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AE" w:rsidRDefault="00FF1BAE" w:rsidP="00FF1B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ŞEHİT OSMANGAZİ ALTINOLUK İLK</w:t>
      </w:r>
      <w:r w:rsidRPr="003378F4">
        <w:rPr>
          <w:rFonts w:ascii="Arial" w:hAnsi="Arial" w:cs="Arial"/>
          <w:b/>
          <w:sz w:val="32"/>
          <w:szCs w:val="32"/>
        </w:rPr>
        <w:t>OKULU</w:t>
      </w:r>
    </w:p>
    <w:p w:rsidR="00FF1BAE" w:rsidRDefault="00FF1BAE" w:rsidP="00FF1BAE">
      <w:pPr>
        <w:jc w:val="center"/>
        <w:rPr>
          <w:rFonts w:ascii="Arial" w:hAnsi="Arial" w:cs="Arial"/>
          <w:b/>
          <w:sz w:val="32"/>
          <w:szCs w:val="32"/>
        </w:rPr>
      </w:pPr>
      <w:r w:rsidRPr="003378F4">
        <w:rPr>
          <w:rFonts w:ascii="Arial" w:hAnsi="Arial" w:cs="Arial"/>
          <w:b/>
          <w:sz w:val="32"/>
          <w:szCs w:val="32"/>
        </w:rPr>
        <w:t>KAMU HİZMETLERİ SUNUMU STANDARTLARI</w:t>
      </w:r>
    </w:p>
    <w:p w:rsidR="00FF1BAE" w:rsidRPr="00C318F6" w:rsidRDefault="00FF1BAE" w:rsidP="00FF1BAE">
      <w:pPr>
        <w:rPr>
          <w:rFonts w:ascii="Verdana" w:hAnsi="Verdana"/>
          <w:sz w:val="16"/>
          <w:szCs w:val="16"/>
        </w:rPr>
      </w:pPr>
    </w:p>
    <w:tbl>
      <w:tblPr>
        <w:tblW w:w="1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972"/>
        <w:gridCol w:w="8221"/>
        <w:gridCol w:w="2169"/>
      </w:tblGrid>
      <w:tr w:rsidR="00FF1BAE" w:rsidRPr="00C318F6" w:rsidTr="00336928">
        <w:trPr>
          <w:trHeight w:val="70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spacing w:line="64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spacing w:line="64" w:lineRule="atLeast"/>
              <w:ind w:left="-108" w:firstLine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HİZMET ADI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tabs>
                <w:tab w:val="left" w:pos="5292"/>
              </w:tabs>
              <w:spacing w:line="64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İSTENEN BELGELER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HİZMETİN TAMAMLANMA SÜRESİ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(EN GEÇ)</w:t>
            </w:r>
          </w:p>
        </w:tc>
      </w:tr>
      <w:tr w:rsidR="00FF1BAE" w:rsidRPr="00C318F6" w:rsidTr="00336928">
        <w:trPr>
          <w:trHeight w:val="179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Kayıt Kabul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1.T.C. Kimlik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Cüzdanı</w:t>
            </w:r>
          </w:p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2.Öğrenci Bilgi formu ( Okuldan alınacak)</w:t>
            </w:r>
          </w:p>
          <w:p w:rsidR="00FF1BAE" w:rsidRPr="00DE2D57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Okul- veli sözleşmesi</w:t>
            </w:r>
          </w:p>
          <w:p w:rsidR="00FF1BAE" w:rsidRDefault="00FF1BAE" w:rsidP="00336928">
            <w:pPr>
              <w:autoSpaceDE w:val="0"/>
              <w:autoSpaceDN w:val="0"/>
              <w:adjustRightInd w:val="0"/>
              <w:ind w:left="251" w:hanging="251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4</w:t>
            </w: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.Şehit ve Gazi çocukları ile özel eğitime ihtiyacı olan çocuklar durumlarını gösterir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belge</w:t>
            </w:r>
          </w:p>
          <w:p w:rsidR="00FF1BAE" w:rsidRPr="00912B29" w:rsidRDefault="00FF1BAE" w:rsidP="00336928">
            <w:pPr>
              <w:autoSpaceDE w:val="0"/>
              <w:autoSpaceDN w:val="0"/>
              <w:adjustRightInd w:val="0"/>
              <w:ind w:left="251" w:hanging="251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5. İlköğretim Kurumları Yönetmeliği  (Madde:17) gereği.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140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Nakil ve Geçişler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1.TC Kimlik numarası </w:t>
            </w:r>
          </w:p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2.Veli Dilekçesi</w:t>
            </w:r>
          </w:p>
          <w:p w:rsidR="00FF1BAE" w:rsidRPr="00DE2D57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3. Şehit ve muharip gazi çocukları ile özel eğitime ihtiyacı olan çocuklar için durumlarını gösteren belge</w:t>
            </w:r>
          </w:p>
          <w:p w:rsidR="00FF1BAE" w:rsidRPr="00DE2D57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4. Bilgi Formu (Okuldan Alınacak)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93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Kayıt Kabul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ullarında Denklik ile Kayıt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1. TC Kimlik numarası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2. Denklik Belgesi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M.E.M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49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Öğrenci Belgesi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tabs>
                <w:tab w:val="left" w:pos="2660"/>
                <w:tab w:val="center" w:pos="35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S</w:t>
            </w: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özlü Başvuru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3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Öğrenim Durum Belgesi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ulları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Dilekçe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9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Öğrenim Belgesi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Dilekçe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9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Ayrılma Belgeleri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okullarında 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Nakil veya Öğrenim Belgesini Kaybedenler 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Dilekçe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9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okullar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Öğrenci Yetiştirme Kurslarından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ararlandırma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Veli Dilekçesi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5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126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kullarında Veli Tarafından Öğrenci Davranışlarını Değerlendirme Kurulu Kararına İtiraz Etme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Veli itiraz dilekçesi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5 GÜN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1269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Ayrılma Belgeleri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kullarda Öğrenim Belgesi, Nakil Belgesi ve Diplomasını Kaybedenler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Dilekçe</w:t>
            </w:r>
          </w:p>
          <w:p w:rsidR="00FF1BAE" w:rsidRPr="00DE2D57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2. Savaş, sel, deprem, yangın gibi nedenlerle okul kayıtları yok olmuş ise, öğrenim durumlarını kanıtlayan belge.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FF1BAE" w:rsidRPr="00C318F6" w:rsidTr="00336928">
        <w:trPr>
          <w:trHeight w:val="5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Öğrenci İzin İsteme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Dilekçe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5 DAKİKA</w:t>
            </w:r>
          </w:p>
        </w:tc>
      </w:tr>
      <w:tr w:rsidR="00FF1BAE" w:rsidRPr="00C318F6" w:rsidTr="00336928">
        <w:trPr>
          <w:trHeight w:val="13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kullarda Sınıf Yükseltme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Default="00FF1BAE" w:rsidP="00336928">
            <w:pPr>
              <w:ind w:left="251" w:hanging="2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1-Veli dilekçesi </w:t>
            </w:r>
          </w:p>
          <w:p w:rsidR="00FF1BAE" w:rsidRPr="006039BF" w:rsidRDefault="00FF1BAE" w:rsidP="00336928">
            <w:pPr>
              <w:ind w:left="251" w:hanging="251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2-İlköğretimde, yeni öğretim yılının başla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dığı ilk bir ay içerisinde,  1-4' üncü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sınıflara devam eden öğrencilerden beden ve zihince gelişmiş olup bilgi ve beceri bakımından sınıf düzeyinin üstünde olanlar için sınıf/şube rehber öğretmeninin ve varsa okul rehber öğretmeninin yazılı önerileri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 HAFTA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100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okullar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Öğrenci Yetiştirme Kurslarından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ararlandırma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Veli Dilekçesi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5 DAKİKA</w:t>
            </w:r>
            <w:r w:rsidRPr="00DE2D57">
              <w:rPr>
                <w:b/>
                <w:bCs/>
                <w:sz w:val="20"/>
                <w:szCs w:val="20"/>
              </w:rPr>
              <w:br/>
            </w:r>
          </w:p>
        </w:tc>
      </w:tr>
      <w:tr w:rsidR="00FF1BAE" w:rsidRPr="00C318F6" w:rsidTr="00336928">
        <w:trPr>
          <w:trHeight w:val="97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6039B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Kayıt Kabul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İlk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kullarında Yabancı Uyruklu Öğrenci Kayıtları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1-Denklik belgesi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2- Öğrencinin Türkiye'de öğrenim görebileceğine dair Emniyet Genel Müdürlüğü'nden alınacak en az bir yıllık oturum belgesi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FF1BAE" w:rsidRPr="00C318F6" w:rsidTr="00336928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Anasınıfı Öğrenci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Kayıtları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1-T.C. Kimlik No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2-Aday kayıt Formu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3-Öğrenci Bilgi Formu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4-Okul-Veli Sözleşmesi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FF1BAE" w:rsidRPr="00C318F6" w:rsidTr="00336928">
        <w:trPr>
          <w:trHeight w:val="83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Yurtdışından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Öğrenci Nakli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Denklik İle Kayıt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Öğrenim Belgesi ( İl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çe</w:t>
            </w: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Milli Eğitim Müdürlüğünden istenecek ve sınıfı belirlenecek)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FF1BAE" w:rsidRPr="00C318F6" w:rsidTr="00336928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Sosyal ve Kültürel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Etkinlik Çalışmaları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Dilekçe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5 DAKİKA</w:t>
            </w:r>
          </w:p>
        </w:tc>
      </w:tr>
    </w:tbl>
    <w:p w:rsidR="00FF1BAE" w:rsidRDefault="00FF1BAE" w:rsidP="00FF1BAE">
      <w:pPr>
        <w:rPr>
          <w:rFonts w:ascii="Arial" w:hAnsi="Arial" w:cs="Arial"/>
          <w:b/>
        </w:rPr>
      </w:pPr>
    </w:p>
    <w:p w:rsidR="00FF1BAE" w:rsidRDefault="00FF1BAE" w:rsidP="00FF1BAE">
      <w:pPr>
        <w:rPr>
          <w:rFonts w:ascii="Arial" w:hAnsi="Arial" w:cs="Arial"/>
          <w:b/>
        </w:rPr>
      </w:pPr>
    </w:p>
    <w:p w:rsidR="00FF1BAE" w:rsidRDefault="00FF1BAE" w:rsidP="00FF1BAE">
      <w:pPr>
        <w:rPr>
          <w:rFonts w:ascii="Arial" w:hAnsi="Arial" w:cs="Arial"/>
          <w:b/>
        </w:rPr>
      </w:pPr>
    </w:p>
    <w:tbl>
      <w:tblPr>
        <w:tblW w:w="14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014"/>
        <w:gridCol w:w="7371"/>
        <w:gridCol w:w="2977"/>
      </w:tblGrid>
      <w:tr w:rsidR="00FF1BAE" w:rsidRPr="007E076F" w:rsidTr="00336928">
        <w:trPr>
          <w:trHeight w:val="594"/>
          <w:jc w:val="center"/>
        </w:trPr>
        <w:tc>
          <w:tcPr>
            <w:tcW w:w="14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7E076F" w:rsidRDefault="00FF1BAE" w:rsidP="00336928">
            <w:pPr>
              <w:jc w:val="center"/>
              <w:rPr>
                <w:b/>
                <w:bCs/>
                <w:sz w:val="32"/>
                <w:szCs w:val="32"/>
              </w:rPr>
            </w:pPr>
            <w:r w:rsidRPr="007E076F">
              <w:rPr>
                <w:rFonts w:ascii="Arial-BoldMT" w:hAnsi="Arial-BoldMT" w:cs="Arial-BoldMT"/>
                <w:b/>
                <w:bCs/>
                <w:sz w:val="32"/>
                <w:szCs w:val="32"/>
              </w:rPr>
              <w:lastRenderedPageBreak/>
              <w:t>PERSONEL İÇİN</w:t>
            </w:r>
          </w:p>
        </w:tc>
      </w:tr>
      <w:tr w:rsidR="00FF1BAE" w:rsidRPr="00DE2D57" w:rsidTr="00336928">
        <w:trPr>
          <w:trHeight w:val="95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Çocuk Yardımından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Faydalanma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1-Onaylı nüfus örneği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2-B</w:t>
            </w: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akmakla yükümlü olduğuna dair be</w:t>
            </w: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yanname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3-Form (bölümlerini okul idaresi dolduracaktır)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  <w:tr w:rsidR="00FF1BAE" w:rsidRPr="00DE2D57" w:rsidTr="00336928">
        <w:trPr>
          <w:trHeight w:val="126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Doğum Yardımı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Başvurusu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1-Çocuk doğum raporu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2-Dilekçe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3-Eşi devlet memuru olanlar İçin bu yardımı almadığını gösterir, iş yerinden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alınacak</w:t>
            </w:r>
            <w:proofErr w:type="gramEnd"/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belge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30 DAKİKA</w:t>
            </w:r>
          </w:p>
        </w:tc>
      </w:tr>
      <w:tr w:rsidR="00FF1BAE" w:rsidRPr="00DE2D57" w:rsidTr="00336928">
        <w:trPr>
          <w:trHeight w:val="828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Hastalık Raporlarının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İzne Çevrilmesi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1-Dilekçe (Okuldan alınacak)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2-Rapor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  <w:tr w:rsidR="00FF1BAE" w:rsidRPr="00DE2D57" w:rsidTr="00336928">
        <w:trPr>
          <w:trHeight w:val="6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Mazeret İzni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Matbusu okuldan alınacak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  <w:tr w:rsidR="00FF1BAE" w:rsidRPr="00DE2D57" w:rsidTr="00336928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Ücretsiz İzin İsteme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1-Dilekçe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2-Mazeretini gösterir belge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  <w:tr w:rsidR="00FF1BAE" w:rsidRPr="00DE2D57" w:rsidTr="00336928">
        <w:trPr>
          <w:trHeight w:val="108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Öğretmenlerin Özür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Grubuna ve İsteğe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Bağlı Yer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Değiştirmeleri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1-Elektronik Başvuru</w:t>
            </w:r>
          </w:p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2-Kararname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3-Yer değiştirme suretiyle atamalarda maaş nakil belgesi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  <w:tr w:rsidR="00FF1BAE" w:rsidRPr="00DE2D57" w:rsidTr="00336928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Hizmet Cetveli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Sözlü Başvuru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DAKİKA</w:t>
            </w:r>
          </w:p>
        </w:tc>
      </w:tr>
      <w:tr w:rsidR="00FF1BAE" w:rsidRPr="00DE2D57" w:rsidTr="00336928">
        <w:trPr>
          <w:trHeight w:val="5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Görev Yeri Belgesi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Sözlü Başvuru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DAKİKA</w:t>
            </w:r>
          </w:p>
        </w:tc>
      </w:tr>
      <w:tr w:rsidR="00FF1BAE" w:rsidRPr="00DE2D57" w:rsidTr="00336928">
        <w:trPr>
          <w:trHeight w:val="95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BAE" w:rsidRPr="006039BF" w:rsidRDefault="00FF1BAE" w:rsidP="00336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Hizmet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içi Eğitim</w:t>
            </w:r>
          </w:p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Başvuruları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MT" w:hAnsi="ArialMT" w:cs="ArialMT"/>
                <w:b/>
                <w:bCs/>
                <w:sz w:val="20"/>
                <w:szCs w:val="20"/>
              </w:rPr>
              <w:t>Elektronik Başvuru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BAE" w:rsidRPr="00DE2D57" w:rsidRDefault="00FF1BAE" w:rsidP="00336928">
            <w:pPr>
              <w:jc w:val="center"/>
              <w:rPr>
                <w:b/>
                <w:bCs/>
                <w:sz w:val="20"/>
                <w:szCs w:val="20"/>
              </w:rPr>
            </w:pPr>
            <w:r w:rsidRPr="00DE2D57">
              <w:rPr>
                <w:rFonts w:ascii="Arial" w:hAnsi="Arial" w:cs="Arial"/>
                <w:b/>
                <w:bCs/>
                <w:sz w:val="20"/>
                <w:szCs w:val="20"/>
              </w:rPr>
              <w:t>10 DAKİKA</w:t>
            </w:r>
          </w:p>
        </w:tc>
      </w:tr>
    </w:tbl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firstLine="708"/>
        <w:rPr>
          <w:rFonts w:ascii="Arial" w:hAnsi="Arial" w:cs="Arial"/>
          <w:b/>
        </w:rPr>
      </w:pPr>
    </w:p>
    <w:p w:rsidR="00FF1BAE" w:rsidRDefault="00FF1BAE" w:rsidP="00FF1BAE">
      <w:pPr>
        <w:ind w:left="407" w:firstLine="284"/>
        <w:rPr>
          <w:rFonts w:ascii="Arial" w:hAnsi="Arial" w:cs="Arial"/>
          <w:b/>
        </w:rPr>
      </w:pPr>
    </w:p>
    <w:p w:rsidR="00FF1BAE" w:rsidRPr="000F0406" w:rsidRDefault="00FF1BAE" w:rsidP="00FF1BAE">
      <w:pPr>
        <w:ind w:left="407" w:firstLine="284"/>
        <w:rPr>
          <w:rFonts w:ascii="Arial" w:hAnsi="Arial" w:cs="Arial"/>
          <w:b/>
        </w:rPr>
      </w:pPr>
      <w:r w:rsidRPr="000F0406">
        <w:rPr>
          <w:rFonts w:ascii="Arial" w:hAnsi="Arial" w:cs="Arial"/>
          <w:b/>
        </w:rPr>
        <w:t xml:space="preserve">Başvuru esnasında yukarıda belirtilen belgelerin dışında belge istenmesi, eksiksiz belge ile başvuru yapılmasına rağmen </w:t>
      </w:r>
      <w:r>
        <w:rPr>
          <w:rFonts w:ascii="Arial" w:hAnsi="Arial" w:cs="Arial"/>
          <w:b/>
        </w:rPr>
        <w:t>hizmetin</w:t>
      </w:r>
      <w:r w:rsidRPr="000F0406">
        <w:rPr>
          <w:rFonts w:ascii="Arial" w:hAnsi="Arial" w:cs="Arial"/>
          <w:b/>
        </w:rPr>
        <w:t xml:space="preserve"> belirtilen sürede tamamlanmaması veya yukarıda tabloda bazı hizmetlerin bulunmadığının tespiti durumunda ilk müracaat yerine ya da ikinci müracaat yerine başvurunuz.</w:t>
      </w:r>
    </w:p>
    <w:p w:rsidR="00FF1BAE" w:rsidRPr="000F0406" w:rsidRDefault="00FF1BAE" w:rsidP="00FF1BAE">
      <w:pPr>
        <w:ind w:left="407" w:firstLine="284"/>
        <w:rPr>
          <w:rFonts w:ascii="Verdana" w:hAnsi="Verdana"/>
        </w:rPr>
      </w:pPr>
    </w:p>
    <w:p w:rsidR="00FF1BAE" w:rsidRPr="00C318F6" w:rsidRDefault="00FF1BAE" w:rsidP="00FF1BAE">
      <w:pPr>
        <w:ind w:left="407" w:right="973" w:firstLine="284"/>
        <w:rPr>
          <w:rFonts w:ascii="Arial" w:hAnsi="Arial" w:cs="Arial"/>
          <w:b/>
          <w:sz w:val="28"/>
          <w:szCs w:val="28"/>
        </w:rPr>
      </w:pPr>
    </w:p>
    <w:p w:rsidR="00FF1BAE" w:rsidRPr="00C318F6" w:rsidRDefault="00FF1BAE" w:rsidP="00FF1BAE">
      <w:pPr>
        <w:ind w:left="407" w:firstLine="284"/>
        <w:rPr>
          <w:rFonts w:ascii="Verdana" w:hAnsi="Verdana"/>
          <w:sz w:val="16"/>
          <w:szCs w:val="16"/>
        </w:rPr>
      </w:pPr>
    </w:p>
    <w:p w:rsidR="00FF1BAE" w:rsidRPr="00191F22" w:rsidRDefault="00FF1BAE" w:rsidP="00FF1BAE">
      <w:pPr>
        <w:ind w:left="407" w:firstLine="284"/>
        <w:rPr>
          <w:rFonts w:ascii="Arial" w:hAnsi="Arial" w:cs="Arial"/>
          <w:b/>
          <w:sz w:val="20"/>
          <w:szCs w:val="20"/>
        </w:rPr>
      </w:pPr>
      <w:r w:rsidRPr="00191F22">
        <w:rPr>
          <w:rFonts w:ascii="Arial" w:hAnsi="Arial" w:cs="Arial"/>
          <w:b/>
          <w:sz w:val="20"/>
          <w:szCs w:val="20"/>
          <w:u w:val="single"/>
        </w:rPr>
        <w:t>İlk Müracaat Yeri</w:t>
      </w:r>
      <w:r w:rsidRPr="00191F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191F22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191F22">
        <w:rPr>
          <w:rFonts w:ascii="Arial" w:hAnsi="Arial" w:cs="Arial"/>
          <w:b/>
          <w:sz w:val="20"/>
          <w:szCs w:val="20"/>
          <w:u w:val="single"/>
        </w:rPr>
        <w:t>İkinci Müracaat Yeri</w:t>
      </w:r>
    </w:p>
    <w:p w:rsidR="00FF1BAE" w:rsidRPr="00191F22" w:rsidRDefault="00FF1BAE" w:rsidP="00FF1BAE">
      <w:pPr>
        <w:ind w:left="407" w:firstLine="284"/>
        <w:rPr>
          <w:rFonts w:ascii="Verdana" w:hAnsi="Verdana"/>
          <w:b/>
          <w:sz w:val="20"/>
          <w:szCs w:val="20"/>
        </w:rPr>
      </w:pPr>
    </w:p>
    <w:p w:rsidR="00FF1BAE" w:rsidRDefault="00FF1BAE" w:rsidP="00FF1BAE">
      <w:pPr>
        <w:ind w:left="407" w:firstLine="284"/>
        <w:rPr>
          <w:rFonts w:ascii="Verdana" w:hAnsi="Verdana"/>
          <w:b/>
          <w:sz w:val="20"/>
          <w:szCs w:val="20"/>
        </w:rPr>
      </w:pPr>
    </w:p>
    <w:p w:rsidR="00FF1BAE" w:rsidRPr="00AA2089" w:rsidRDefault="00FF1BAE" w:rsidP="00FF1BAE">
      <w:pPr>
        <w:jc w:val="both"/>
      </w:pPr>
      <w:proofErr w:type="gramStart"/>
      <w:r w:rsidRPr="00AA2089">
        <w:t>İsim                :</w:t>
      </w:r>
      <w:r>
        <w:t>Caner</w:t>
      </w:r>
      <w:proofErr w:type="gramEnd"/>
      <w:r>
        <w:t xml:space="preserve"> GEYİKCAN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İ</w:t>
      </w:r>
      <w:r w:rsidRPr="00AA2089">
        <w:t xml:space="preserve">sim           : </w:t>
      </w:r>
      <w:r>
        <w:t>Fatih ŞAHİN</w:t>
      </w:r>
    </w:p>
    <w:p w:rsidR="00FF1BAE" w:rsidRPr="00AA2089" w:rsidRDefault="00FF1BAE" w:rsidP="00FF1BAE">
      <w:pPr>
        <w:jc w:val="both"/>
      </w:pPr>
      <w:proofErr w:type="gramStart"/>
      <w:r w:rsidRPr="00AA2089">
        <w:t>Unvan            : OKUL</w:t>
      </w:r>
      <w:proofErr w:type="gramEnd"/>
      <w:r w:rsidRPr="00AA2089">
        <w:t xml:space="preserve"> Müdürü </w:t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  <w:t xml:space="preserve">                    </w:t>
      </w:r>
      <w:r>
        <w:t xml:space="preserve">Unvan      </w:t>
      </w:r>
      <w:r w:rsidRPr="00AA2089">
        <w:t xml:space="preserve"> :</w:t>
      </w:r>
      <w:r>
        <w:t xml:space="preserve"> </w:t>
      </w:r>
      <w:r w:rsidRPr="00AA2089">
        <w:t>İlçe Milli Eğitim Müdürü</w:t>
      </w:r>
    </w:p>
    <w:p w:rsidR="00FF1BAE" w:rsidRPr="00AA2089" w:rsidRDefault="00FF1BAE" w:rsidP="00FF1BAE">
      <w:pPr>
        <w:jc w:val="both"/>
      </w:pPr>
      <w:proofErr w:type="gramStart"/>
      <w:r>
        <w:t>Adres             :Hacılar</w:t>
      </w:r>
      <w:proofErr w:type="gramEnd"/>
      <w:r>
        <w:t xml:space="preserve"> Mah.                  </w:t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  <w:t xml:space="preserve">        </w:t>
      </w:r>
      <w:r>
        <w:t xml:space="preserve">Adres       </w:t>
      </w:r>
      <w:r w:rsidRPr="00AA2089">
        <w:t xml:space="preserve">: </w:t>
      </w:r>
      <w:r>
        <w:t>Hacılar Mah.</w:t>
      </w:r>
      <w:r w:rsidRPr="00AA2089">
        <w:t xml:space="preserve"> </w:t>
      </w:r>
      <w:r w:rsidRPr="00AA2089">
        <w:tab/>
      </w:r>
      <w:r w:rsidRPr="00AA2089">
        <w:tab/>
      </w:r>
      <w:r>
        <w:t xml:space="preserve">  </w:t>
      </w:r>
      <w:r>
        <w:tab/>
      </w:r>
      <w:r>
        <w:tab/>
        <w:t xml:space="preserve">    Han/ESKİŞEHİR</w:t>
      </w:r>
      <w:r w:rsidRPr="00AA2089">
        <w:t xml:space="preserve">                                                                                                              </w:t>
      </w:r>
      <w:r>
        <w:t xml:space="preserve">              </w:t>
      </w:r>
      <w:r>
        <w:tab/>
      </w:r>
      <w:r>
        <w:tab/>
        <w:t>Han/ESKİŞEHİR</w:t>
      </w:r>
    </w:p>
    <w:p w:rsidR="00FF1BAE" w:rsidRPr="00AA2089" w:rsidRDefault="00FF1BAE" w:rsidP="00FF1BAE">
      <w:pPr>
        <w:jc w:val="both"/>
      </w:pPr>
      <w:proofErr w:type="gramStart"/>
      <w:r w:rsidRPr="00AA2089">
        <w:t>Telefon          :  0</w:t>
      </w:r>
      <w:proofErr w:type="gramEnd"/>
      <w:r w:rsidRPr="00AA2089">
        <w:t xml:space="preserve"> </w:t>
      </w:r>
      <w:r>
        <w:t>222 581 61 27</w:t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</w:r>
      <w:r w:rsidRPr="00AA2089">
        <w:tab/>
        <w:t xml:space="preserve">        Telefon </w:t>
      </w:r>
      <w:r>
        <w:t xml:space="preserve">    </w:t>
      </w:r>
      <w:r w:rsidRPr="00AA2089">
        <w:t xml:space="preserve">: 0 </w:t>
      </w:r>
      <w:r>
        <w:t>222 581 61 43</w:t>
      </w:r>
    </w:p>
    <w:p w:rsidR="00FF1BAE" w:rsidRPr="00AA2089" w:rsidRDefault="00FF1BAE" w:rsidP="00FF1BAE">
      <w:pPr>
        <w:jc w:val="both"/>
      </w:pPr>
      <w:proofErr w:type="spellStart"/>
      <w:proofErr w:type="gramStart"/>
      <w:r>
        <w:t>Fax</w:t>
      </w:r>
      <w:proofErr w:type="spellEnd"/>
      <w:r>
        <w:t xml:space="preserve">                 : </w:t>
      </w:r>
      <w:r w:rsidRPr="00AA2089">
        <w:t>0</w:t>
      </w:r>
      <w:proofErr w:type="gramEnd"/>
      <w:r w:rsidRPr="00AA2089">
        <w:t xml:space="preserve"> </w:t>
      </w:r>
      <w:r>
        <w:t>222 581 63 12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AA2089">
        <w:t xml:space="preserve">  </w:t>
      </w:r>
      <w:proofErr w:type="spellStart"/>
      <w:r w:rsidRPr="00AA2089">
        <w:t>Fax</w:t>
      </w:r>
      <w:proofErr w:type="spellEnd"/>
      <w:r w:rsidRPr="00AA2089">
        <w:t xml:space="preserve"> </w:t>
      </w:r>
      <w:r>
        <w:t xml:space="preserve">           </w:t>
      </w:r>
      <w:r w:rsidRPr="00AA2089">
        <w:t xml:space="preserve"> : 0 </w:t>
      </w:r>
      <w:r>
        <w:t>222 581 63 12</w:t>
      </w:r>
      <w:r w:rsidRPr="00AA2089">
        <w:t xml:space="preserve"> </w:t>
      </w:r>
    </w:p>
    <w:p w:rsidR="00FF1BAE" w:rsidRDefault="00FF1BAE" w:rsidP="00FF1BAE">
      <w:pPr>
        <w:spacing w:before="120"/>
        <w:rPr>
          <w:rFonts w:ascii="Arial" w:hAnsi="Arial" w:cs="Arial"/>
          <w:b/>
          <w:sz w:val="20"/>
          <w:szCs w:val="20"/>
        </w:rPr>
      </w:pPr>
    </w:p>
    <w:p w:rsidR="005A3E7C" w:rsidRDefault="005A3E7C"/>
    <w:sectPr w:rsidR="005A3E7C" w:rsidSect="00FF1BA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F1BAE"/>
    <w:rsid w:val="005A3E7C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A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samsungPc</dc:creator>
  <cp:keywords/>
  <dc:description/>
  <cp:lastModifiedBy>samsungPc</cp:lastModifiedBy>
  <cp:revision>2</cp:revision>
  <dcterms:created xsi:type="dcterms:W3CDTF">2015-03-13T16:54:00Z</dcterms:created>
  <dcterms:modified xsi:type="dcterms:W3CDTF">2015-03-13T16:58:00Z</dcterms:modified>
</cp:coreProperties>
</file>